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4A" w:rsidRDefault="001A414A" w:rsidP="00FB4508">
      <w:pPr>
        <w:tabs>
          <w:tab w:val="left" w:pos="1800"/>
        </w:tabs>
        <w:spacing w:after="0"/>
        <w:ind w:firstLine="0"/>
        <w:contextualSpacing/>
        <w:rPr>
          <w:rFonts w:ascii="Times New Roman" w:hAnsi="Times New Roman" w:cs="Times New Roman"/>
          <w:sz w:val="24"/>
          <w:szCs w:val="24"/>
          <w:lang w:val="en-US"/>
        </w:rPr>
      </w:pP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bookmarkStart w:id="0" w:name="_GoBack"/>
      <w:r>
        <w:rPr>
          <w:rFonts w:ascii="Times New Roman" w:hAnsi="Times New Roman" w:cs="Times New Roman"/>
          <w:sz w:val="24"/>
          <w:szCs w:val="24"/>
          <w:lang w:val="en-US"/>
        </w:rPr>
        <w:t>The Labor Supply Problem</w:t>
      </w:r>
    </w:p>
    <w:bookmarkEnd w:id="0"/>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1A414A" w:rsidRDefault="001A414A" w:rsidP="00FB4508">
      <w:pPr>
        <w:tabs>
          <w:tab w:val="left" w:pos="1800"/>
        </w:tabs>
        <w:spacing w:after="0"/>
        <w:ind w:firstLine="0"/>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rsidR="001A414A" w:rsidRPr="001A414A" w:rsidRDefault="001A414A" w:rsidP="00FB4508">
      <w:pPr>
        <w:tabs>
          <w:tab w:val="left" w:pos="1800"/>
        </w:tabs>
        <w:spacing w:after="0"/>
        <w:ind w:firstLine="0"/>
        <w:contextualSpacing/>
        <w:rPr>
          <w:rFonts w:ascii="Times New Roman" w:hAnsi="Times New Roman" w:cs="Times New Roman"/>
          <w:sz w:val="24"/>
          <w:szCs w:val="24"/>
          <w:lang w:val="en-US"/>
        </w:rPr>
      </w:pPr>
    </w:p>
    <w:p w:rsidR="001A414A" w:rsidRDefault="001A414A" w:rsidP="00FB4508">
      <w:pPr>
        <w:spacing w:after="0"/>
        <w:contextualSpacing/>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4E57DD" w:rsidRPr="00EF3C58" w:rsidRDefault="0099571C" w:rsidP="00FB4508">
      <w:pPr>
        <w:spacing w:after="0"/>
        <w:ind w:firstLine="0"/>
        <w:contextualSpacing/>
        <w:rPr>
          <w:rFonts w:ascii="Times New Roman" w:hAnsi="Times New Roman" w:cs="Times New Roman"/>
          <w:b/>
          <w:sz w:val="24"/>
          <w:szCs w:val="24"/>
          <w:lang w:val="en-US"/>
        </w:rPr>
      </w:pPr>
      <w:r w:rsidRPr="00EF3C58">
        <w:rPr>
          <w:rFonts w:ascii="Times New Roman" w:hAnsi="Times New Roman" w:cs="Times New Roman"/>
          <w:b/>
          <w:sz w:val="24"/>
          <w:szCs w:val="24"/>
          <w:lang w:val="en-US"/>
        </w:rPr>
        <w:lastRenderedPageBreak/>
        <w:t xml:space="preserve">Labor </w:t>
      </w:r>
      <w:r w:rsidR="00FB4508" w:rsidRPr="00EF3C58">
        <w:rPr>
          <w:rFonts w:ascii="Times New Roman" w:hAnsi="Times New Roman" w:cs="Times New Roman"/>
          <w:b/>
          <w:sz w:val="24"/>
          <w:szCs w:val="24"/>
          <w:lang w:val="en-US"/>
        </w:rPr>
        <w:t>Supply And Demand Problem</w:t>
      </w:r>
    </w:p>
    <w:p w:rsidR="004E57DD" w:rsidRPr="00EF3C58" w:rsidRDefault="0099571C" w:rsidP="00FB4508">
      <w:pPr>
        <w:spacing w:after="0"/>
        <w:contextualSpacing/>
        <w:rPr>
          <w:rFonts w:ascii="Times New Roman" w:hAnsi="Times New Roman" w:cs="Times New Roman"/>
          <w:sz w:val="24"/>
          <w:szCs w:val="24"/>
          <w:lang w:val="en-US"/>
        </w:rPr>
      </w:pPr>
      <w:proofErr w:type="spellStart"/>
      <w:r w:rsidRPr="00EF3C58">
        <w:rPr>
          <w:rFonts w:ascii="Times New Roman" w:hAnsi="Times New Roman" w:cs="Times New Roman"/>
          <w:sz w:val="24"/>
          <w:szCs w:val="24"/>
          <w:lang w:val="en-US"/>
        </w:rPr>
        <w:t>Techtonic</w:t>
      </w:r>
      <w:proofErr w:type="spellEnd"/>
      <w:r w:rsidRPr="00EF3C58">
        <w:rPr>
          <w:rFonts w:ascii="Times New Roman" w:hAnsi="Times New Roman" w:cs="Times New Roman"/>
          <w:sz w:val="24"/>
          <w:szCs w:val="24"/>
          <w:lang w:val="en-US"/>
        </w:rPr>
        <w:t xml:space="preserve"> group was initially facing a challenge in obtaining skilled staffing. The cost of hiring employees was also high in the country, and the country needed a solution. </w:t>
      </w:r>
    </w:p>
    <w:p w:rsidR="008742F3" w:rsidRDefault="0099571C" w:rsidP="00FB4508">
      <w:pPr>
        <w:spacing w:after="0"/>
        <w:ind w:firstLine="0"/>
        <w:contextualSpacing/>
        <w:rPr>
          <w:rFonts w:ascii="Times New Roman" w:hAnsi="Times New Roman" w:cs="Times New Roman"/>
          <w:sz w:val="24"/>
          <w:szCs w:val="24"/>
          <w:lang w:val="en-US"/>
        </w:rPr>
      </w:pPr>
      <w:r w:rsidRPr="00EF3C58">
        <w:rPr>
          <w:rFonts w:ascii="Times New Roman" w:hAnsi="Times New Roman" w:cs="Times New Roman"/>
          <w:sz w:val="24"/>
          <w:szCs w:val="24"/>
          <w:lang w:val="en-US"/>
        </w:rPr>
        <w:t>T</w:t>
      </w:r>
      <w:r>
        <w:rPr>
          <w:rFonts w:ascii="Times New Roman" w:hAnsi="Times New Roman" w:cs="Times New Roman"/>
          <w:sz w:val="24"/>
          <w:szCs w:val="24"/>
          <w:lang w:val="en-US"/>
        </w:rPr>
        <w:t>he group responded by</w:t>
      </w:r>
      <w:r w:rsidRPr="00EF3C58">
        <w:rPr>
          <w:rFonts w:ascii="Times New Roman" w:hAnsi="Times New Roman" w:cs="Times New Roman"/>
          <w:sz w:val="24"/>
          <w:szCs w:val="24"/>
          <w:lang w:val="en-US"/>
        </w:rPr>
        <w:t xml:space="preserve"> hiring a workforce in offshore countries. The company's premises were set in Armenia, from which the employees were to work. The idea aimed at employing cheap labor to minimize the cost of production. </w:t>
      </w:r>
    </w:p>
    <w:p w:rsidR="008742F3" w:rsidRPr="00EF3C58" w:rsidRDefault="0099571C" w:rsidP="00FB4508">
      <w:pPr>
        <w:spacing w:after="0"/>
        <w:ind w:firstLine="0"/>
        <w:contextualSpacing/>
        <w:rPr>
          <w:rFonts w:ascii="Times New Roman" w:hAnsi="Times New Roman" w:cs="Times New Roman"/>
          <w:b/>
          <w:sz w:val="24"/>
          <w:szCs w:val="24"/>
          <w:lang w:val="en-US"/>
        </w:rPr>
      </w:pPr>
      <w:r w:rsidRPr="00EF3C58">
        <w:rPr>
          <w:rFonts w:ascii="Times New Roman" w:hAnsi="Times New Roman" w:cs="Times New Roman"/>
          <w:b/>
          <w:sz w:val="24"/>
          <w:szCs w:val="24"/>
          <w:lang w:val="en-US"/>
        </w:rPr>
        <w:t xml:space="preserve">Solutions </w:t>
      </w:r>
      <w:r w:rsidR="00FB4508" w:rsidRPr="00EF3C58">
        <w:rPr>
          <w:rFonts w:ascii="Times New Roman" w:hAnsi="Times New Roman" w:cs="Times New Roman"/>
          <w:b/>
          <w:sz w:val="24"/>
          <w:szCs w:val="24"/>
          <w:lang w:val="en-US"/>
        </w:rPr>
        <w:t>Available</w:t>
      </w:r>
    </w:p>
    <w:p w:rsidR="00533767" w:rsidRPr="00EF3C58" w:rsidRDefault="0099571C" w:rsidP="00FB4508">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lang w:val="en-US"/>
        </w:rPr>
        <w:t>The company several</w:t>
      </w:r>
      <w:r w:rsidR="004E57DD" w:rsidRPr="00EF3C58">
        <w:rPr>
          <w:rFonts w:ascii="Times New Roman" w:hAnsi="Times New Roman" w:cs="Times New Roman"/>
          <w:sz w:val="24"/>
          <w:szCs w:val="24"/>
          <w:lang w:val="en-US"/>
        </w:rPr>
        <w:t xml:space="preserve"> options, such as the following;</w:t>
      </w:r>
    </w:p>
    <w:p w:rsidR="00F923D1" w:rsidRPr="00EF3C58" w:rsidRDefault="00685AC8" w:rsidP="00FB4508">
      <w:pPr>
        <w:pStyle w:val="ListParagraph"/>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One of the options</w:t>
      </w:r>
      <w:r w:rsidR="0099571C" w:rsidRPr="00EF3C58">
        <w:rPr>
          <w:rFonts w:ascii="Times New Roman" w:hAnsi="Times New Roman" w:cs="Times New Roman"/>
          <w:sz w:val="24"/>
          <w:szCs w:val="24"/>
          <w:lang w:val="en-US"/>
        </w:rPr>
        <w:t xml:space="preserve"> was filling in the technology gaps. The company could install technological features that would boost performance and increase productivity. </w:t>
      </w:r>
      <w:r w:rsidR="00305315" w:rsidRPr="00EF3C58">
        <w:rPr>
          <w:rFonts w:ascii="Times New Roman" w:hAnsi="Times New Roman" w:cs="Times New Roman"/>
          <w:sz w:val="24"/>
          <w:szCs w:val="24"/>
          <w:lang w:val="en-US"/>
        </w:rPr>
        <w:t xml:space="preserve">According to </w:t>
      </w:r>
      <w:r w:rsidR="00FB4508">
        <w:rPr>
          <w:rFonts w:ascii="Times New Roman" w:hAnsi="Times New Roman" w:cs="Times New Roman"/>
          <w:color w:val="222222"/>
          <w:sz w:val="24"/>
          <w:szCs w:val="24"/>
          <w:shd w:val="clear" w:color="auto" w:fill="FFFFFF"/>
        </w:rPr>
        <w:t>Tóth, &amp; Nyírő</w:t>
      </w:r>
      <w:r w:rsidR="00305315" w:rsidRPr="00EF3C58">
        <w:rPr>
          <w:rFonts w:ascii="Times New Roman" w:hAnsi="Times New Roman" w:cs="Times New Roman"/>
          <w:color w:val="222222"/>
          <w:sz w:val="24"/>
          <w:szCs w:val="24"/>
          <w:shd w:val="clear" w:color="auto" w:fill="FFFFFF"/>
        </w:rPr>
        <w:t xml:space="preserve"> (2018), a</w:t>
      </w:r>
      <w:r w:rsidR="00FB4508" w:rsidRPr="00EF3C58">
        <w:rPr>
          <w:rFonts w:ascii="Times New Roman" w:hAnsi="Times New Roman" w:cs="Times New Roman"/>
          <w:sz w:val="24"/>
          <w:szCs w:val="24"/>
          <w:lang w:val="en-US"/>
        </w:rPr>
        <w:t>automation</w:t>
      </w:r>
      <w:r w:rsidR="0099571C" w:rsidRPr="00EF3C58">
        <w:rPr>
          <w:rFonts w:ascii="Times New Roman" w:hAnsi="Times New Roman" w:cs="Times New Roman"/>
          <w:sz w:val="24"/>
          <w:szCs w:val="24"/>
          <w:lang w:val="en-US"/>
        </w:rPr>
        <w:t xml:space="preserve"> in business is unavoidable in the modern society, and the results have shown an increase by the factors of up to 90% in some case</w:t>
      </w:r>
      <w:r w:rsidR="00305315" w:rsidRPr="00EF3C58">
        <w:rPr>
          <w:rFonts w:ascii="Times New Roman" w:hAnsi="Times New Roman" w:cs="Times New Roman"/>
          <w:sz w:val="24"/>
          <w:szCs w:val="24"/>
          <w:lang w:val="en-US"/>
        </w:rPr>
        <w:t>s</w:t>
      </w:r>
      <w:r w:rsidR="00FB4508">
        <w:rPr>
          <w:rFonts w:ascii="Times New Roman" w:hAnsi="Times New Roman" w:cs="Times New Roman"/>
          <w:color w:val="222222"/>
          <w:sz w:val="24"/>
          <w:szCs w:val="24"/>
          <w:shd w:val="clear" w:color="auto" w:fill="FFFFFF"/>
        </w:rPr>
        <w:t xml:space="preserve"> Tóth,</w:t>
      </w:r>
      <w:r w:rsidR="00FB4508">
        <w:rPr>
          <w:rFonts w:ascii="Times New Roman" w:hAnsi="Times New Roman" w:cs="Times New Roman"/>
          <w:color w:val="222222"/>
          <w:sz w:val="24"/>
          <w:szCs w:val="24"/>
          <w:shd w:val="clear" w:color="auto" w:fill="FFFFFF"/>
          <w:lang w:val="en-US"/>
        </w:rPr>
        <w:t xml:space="preserve"> </w:t>
      </w:r>
      <w:r w:rsidR="00FB4508">
        <w:rPr>
          <w:rFonts w:ascii="Times New Roman" w:hAnsi="Times New Roman" w:cs="Times New Roman"/>
          <w:color w:val="222222"/>
          <w:sz w:val="24"/>
          <w:szCs w:val="24"/>
          <w:shd w:val="clear" w:color="auto" w:fill="FFFFFF"/>
        </w:rPr>
        <w:t>&amp; Nyírő</w:t>
      </w:r>
      <w:r w:rsidR="00305315" w:rsidRPr="00EF3C58">
        <w:rPr>
          <w:rFonts w:ascii="Times New Roman" w:hAnsi="Times New Roman" w:cs="Times New Roman"/>
          <w:color w:val="222222"/>
          <w:sz w:val="24"/>
          <w:szCs w:val="24"/>
          <w:shd w:val="clear" w:color="auto" w:fill="FFFFFF"/>
        </w:rPr>
        <w:t xml:space="preserve"> (2018)</w:t>
      </w:r>
      <w:r w:rsidR="0099571C" w:rsidRPr="00EF3C58">
        <w:rPr>
          <w:rFonts w:ascii="Times New Roman" w:hAnsi="Times New Roman" w:cs="Times New Roman"/>
          <w:sz w:val="24"/>
          <w:szCs w:val="24"/>
          <w:lang w:val="en-US"/>
        </w:rPr>
        <w:t>.</w:t>
      </w:r>
    </w:p>
    <w:p w:rsidR="00F923D1" w:rsidRPr="00446344" w:rsidRDefault="00094B00" w:rsidP="00FB4508">
      <w:pPr>
        <w:pStyle w:val="ListParagraph"/>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The company also could have invested in Managing W</w:t>
      </w:r>
      <w:r w:rsidR="0099571C" w:rsidRPr="00EF3C58">
        <w:rPr>
          <w:rFonts w:ascii="Times New Roman" w:hAnsi="Times New Roman" w:cs="Times New Roman"/>
          <w:sz w:val="24"/>
          <w:szCs w:val="24"/>
          <w:lang w:val="en-US"/>
        </w:rPr>
        <w:t>orkflow. Seeking better management skills might end up revealing unforeseen aspects in the company. Probably, the company was unable to retain employees with gifts and talents. Management with better interpersonal and interrelation skills may h</w:t>
      </w:r>
      <w:r w:rsidR="00305315" w:rsidRPr="00EF3C58">
        <w:rPr>
          <w:rFonts w:ascii="Times New Roman" w:hAnsi="Times New Roman" w:cs="Times New Roman"/>
          <w:sz w:val="24"/>
          <w:szCs w:val="24"/>
          <w:lang w:val="en-US"/>
        </w:rPr>
        <w:t xml:space="preserve">ave reduced the problem </w:t>
      </w:r>
      <w:r w:rsidR="00305315" w:rsidRPr="00EF3C58">
        <w:rPr>
          <w:rFonts w:ascii="Times New Roman" w:hAnsi="Times New Roman" w:cs="Times New Roman"/>
          <w:color w:val="222222"/>
          <w:sz w:val="24"/>
          <w:szCs w:val="24"/>
          <w:shd w:val="clear" w:color="auto" w:fill="FFFFFF"/>
        </w:rPr>
        <w:t xml:space="preserve">significantly </w:t>
      </w:r>
      <w:r w:rsidR="00305315" w:rsidRPr="00EF3C58">
        <w:rPr>
          <w:rFonts w:ascii="Times New Roman" w:hAnsi="Times New Roman" w:cs="Times New Roman"/>
          <w:color w:val="222222"/>
          <w:sz w:val="24"/>
          <w:szCs w:val="24"/>
          <w:shd w:val="clear" w:color="auto" w:fill="FFFFFF"/>
          <w:lang w:val="en-US"/>
        </w:rPr>
        <w:t>(</w:t>
      </w:r>
      <w:r w:rsidR="00FB4508">
        <w:rPr>
          <w:rFonts w:ascii="Times New Roman" w:hAnsi="Times New Roman" w:cs="Times New Roman"/>
          <w:color w:val="222222"/>
          <w:sz w:val="24"/>
          <w:szCs w:val="24"/>
          <w:shd w:val="clear" w:color="auto" w:fill="FFFFFF"/>
        </w:rPr>
        <w:t>Salvucci &amp; Lawless</w:t>
      </w:r>
      <w:r w:rsidR="00305315" w:rsidRPr="00EF3C58">
        <w:rPr>
          <w:rFonts w:ascii="Times New Roman" w:hAnsi="Times New Roman" w:cs="Times New Roman"/>
          <w:color w:val="222222"/>
          <w:sz w:val="24"/>
          <w:szCs w:val="24"/>
          <w:shd w:val="clear" w:color="auto" w:fill="FFFFFF"/>
        </w:rPr>
        <w:t xml:space="preserve"> 2016).</w:t>
      </w:r>
    </w:p>
    <w:p w:rsidR="00886EA4" w:rsidRPr="00446344" w:rsidRDefault="00094B00" w:rsidP="00FB4508">
      <w:pPr>
        <w:pStyle w:val="ListParagraph"/>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The other option was nurturing and training e</w:t>
      </w:r>
      <w:r w:rsidR="0099571C" w:rsidRPr="00EF3C58">
        <w:rPr>
          <w:rFonts w:ascii="Times New Roman" w:hAnsi="Times New Roman" w:cs="Times New Roman"/>
          <w:sz w:val="24"/>
          <w:szCs w:val="24"/>
          <w:lang w:val="en-US"/>
        </w:rPr>
        <w:t>ntry-level employees. Considering financial constraints, the company had the option of hiring trainers, who would create a skilled workforce of the available ones. The employees would learn skills directly related to the company, which would make them more suitable. It would also be cheaper to hire a few trainers that outsource employees (</w:t>
      </w:r>
      <w:r w:rsidR="00FB4508">
        <w:rPr>
          <w:rFonts w:ascii="Times New Roman" w:hAnsi="Times New Roman" w:cs="Times New Roman"/>
          <w:color w:val="222222"/>
          <w:sz w:val="24"/>
          <w:szCs w:val="24"/>
          <w:shd w:val="clear" w:color="auto" w:fill="FFFFFF"/>
        </w:rPr>
        <w:t xml:space="preserve">Līce, </w:t>
      </w:r>
      <w:r w:rsidR="0099571C" w:rsidRPr="00EF3C58">
        <w:rPr>
          <w:rFonts w:ascii="Times New Roman" w:hAnsi="Times New Roman" w:cs="Times New Roman"/>
          <w:color w:val="222222"/>
          <w:sz w:val="24"/>
          <w:szCs w:val="24"/>
          <w:shd w:val="clear" w:color="auto" w:fill="FFFFFF"/>
        </w:rPr>
        <w:t>2017)</w:t>
      </w:r>
    </w:p>
    <w:p w:rsidR="002D2E1D" w:rsidRPr="00EF3C58" w:rsidRDefault="0099571C" w:rsidP="00FB4508">
      <w:pPr>
        <w:spacing w:after="0"/>
        <w:ind w:firstLine="0"/>
        <w:contextualSpacing/>
        <w:rPr>
          <w:rFonts w:ascii="Times New Roman" w:hAnsi="Times New Roman" w:cs="Times New Roman"/>
          <w:b/>
          <w:sz w:val="24"/>
          <w:szCs w:val="24"/>
          <w:lang w:val="en-US"/>
        </w:rPr>
      </w:pPr>
      <w:r w:rsidRPr="00EF3C58">
        <w:rPr>
          <w:rFonts w:ascii="Times New Roman" w:hAnsi="Times New Roman" w:cs="Times New Roman"/>
          <w:b/>
          <w:sz w:val="24"/>
          <w:szCs w:val="24"/>
          <w:lang w:val="en-US"/>
        </w:rPr>
        <w:t xml:space="preserve">Evaluation </w:t>
      </w:r>
      <w:r w:rsidR="00FB4508" w:rsidRPr="00EF3C58">
        <w:rPr>
          <w:rFonts w:ascii="Times New Roman" w:hAnsi="Times New Roman" w:cs="Times New Roman"/>
          <w:b/>
          <w:sz w:val="24"/>
          <w:szCs w:val="24"/>
          <w:lang w:val="en-US"/>
        </w:rPr>
        <w:t>of the Approach</w:t>
      </w:r>
    </w:p>
    <w:p w:rsidR="00EF3C58" w:rsidRPr="00EF3C58" w:rsidRDefault="0099571C" w:rsidP="00FB4508">
      <w:pPr>
        <w:spacing w:after="0"/>
        <w:ind w:firstLine="720"/>
        <w:contextualSpacing/>
        <w:rPr>
          <w:rFonts w:ascii="Times New Roman" w:hAnsi="Times New Roman" w:cs="Times New Roman"/>
          <w:sz w:val="24"/>
          <w:szCs w:val="24"/>
          <w:lang w:val="en-US"/>
        </w:rPr>
      </w:pPr>
      <w:r w:rsidRPr="00EF3C58">
        <w:rPr>
          <w:rFonts w:ascii="Times New Roman" w:hAnsi="Times New Roman" w:cs="Times New Roman"/>
          <w:sz w:val="24"/>
          <w:szCs w:val="24"/>
          <w:lang w:val="en-US"/>
        </w:rPr>
        <w:t>The approach was the most appropriate and was a classic example of learning from your mistakes. The willingness of the CEO to hire self -trained employee demonstrated the ability to adjust and resolve. The company also eyed the underprivileged, i.e., the youth, women, and jobless veterans in society. These groups do not demand a hefty payment and are more than willing to learn. The overall result would more be better retention of labor.</w:t>
      </w:r>
      <w:r w:rsidR="00FB4508">
        <w:rPr>
          <w:rFonts w:ascii="Times New Roman" w:hAnsi="Times New Roman" w:cs="Times New Roman"/>
          <w:sz w:val="24"/>
          <w:szCs w:val="24"/>
          <w:lang w:val="en-US"/>
        </w:rPr>
        <w:t xml:space="preserve"> </w:t>
      </w:r>
      <w:r w:rsidRPr="00EF3C58">
        <w:rPr>
          <w:rFonts w:ascii="Times New Roman" w:hAnsi="Times New Roman" w:cs="Times New Roman"/>
          <w:sz w:val="24"/>
          <w:szCs w:val="24"/>
          <w:lang w:val="en-US"/>
        </w:rPr>
        <w:t xml:space="preserve">Further, the company offered opportunities for career development, which is an act of giving back. Such an attempt creates a more enthusiastic and loyal workforce. </w:t>
      </w:r>
      <w:r>
        <w:rPr>
          <w:rFonts w:ascii="Times New Roman" w:hAnsi="Times New Roman" w:cs="Times New Roman"/>
          <w:sz w:val="24"/>
          <w:szCs w:val="24"/>
          <w:lang w:val="en-US"/>
        </w:rPr>
        <w:t>These changes in managing and hiring employees have become the trend in countries where labor shortage is critical.</w:t>
      </w: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Pr="00EF3C58" w:rsidRDefault="00FC51E6" w:rsidP="00FB4508">
      <w:pPr>
        <w:spacing w:after="0"/>
        <w:ind w:firstLine="0"/>
        <w:contextualSpacing/>
        <w:rPr>
          <w:rFonts w:ascii="Times New Roman" w:hAnsi="Times New Roman" w:cs="Times New Roman"/>
          <w:sz w:val="24"/>
          <w:szCs w:val="24"/>
          <w:lang w:val="en-US"/>
        </w:rPr>
      </w:pPr>
    </w:p>
    <w:p w:rsidR="00FC51E6" w:rsidRDefault="00FC51E6" w:rsidP="00FB4508">
      <w:pPr>
        <w:spacing w:after="0"/>
        <w:ind w:firstLine="0"/>
        <w:contextualSpacing/>
        <w:rPr>
          <w:rFonts w:ascii="Times New Roman" w:hAnsi="Times New Roman" w:cs="Times New Roman"/>
          <w:sz w:val="24"/>
          <w:szCs w:val="24"/>
          <w:lang w:val="en-US"/>
        </w:rPr>
      </w:pPr>
    </w:p>
    <w:p w:rsidR="00AD5A66" w:rsidRDefault="00AD5A66" w:rsidP="00FB4508">
      <w:pPr>
        <w:spacing w:after="0"/>
        <w:ind w:firstLine="0"/>
        <w:contextualSpacing/>
        <w:rPr>
          <w:rFonts w:ascii="Times New Roman" w:hAnsi="Times New Roman" w:cs="Times New Roman"/>
          <w:sz w:val="24"/>
          <w:szCs w:val="24"/>
          <w:lang w:val="en-US"/>
        </w:rPr>
      </w:pPr>
    </w:p>
    <w:p w:rsidR="00AD5A66" w:rsidRPr="00EF3C58" w:rsidRDefault="00AD5A66" w:rsidP="00FB4508">
      <w:pPr>
        <w:spacing w:after="0"/>
        <w:ind w:firstLine="0"/>
        <w:contextualSpacing/>
        <w:rPr>
          <w:rFonts w:ascii="Times New Roman" w:hAnsi="Times New Roman" w:cs="Times New Roman"/>
          <w:sz w:val="24"/>
          <w:szCs w:val="24"/>
          <w:lang w:val="en-US"/>
        </w:rPr>
      </w:pPr>
    </w:p>
    <w:p w:rsidR="00FB4508" w:rsidRDefault="00FB4508" w:rsidP="00FB4508">
      <w:pPr>
        <w:spacing w:after="0"/>
        <w:contextualSpacing/>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C51E6" w:rsidRPr="00EF3C58" w:rsidRDefault="0099571C" w:rsidP="00FB4508">
      <w:pPr>
        <w:spacing w:after="0"/>
        <w:ind w:firstLine="0"/>
        <w:contextualSpacing/>
        <w:jc w:val="center"/>
        <w:rPr>
          <w:rFonts w:ascii="Times New Roman" w:hAnsi="Times New Roman" w:cs="Times New Roman"/>
          <w:b/>
          <w:sz w:val="24"/>
          <w:szCs w:val="24"/>
          <w:lang w:val="en-US"/>
        </w:rPr>
      </w:pPr>
      <w:r w:rsidRPr="00EF3C58">
        <w:rPr>
          <w:rFonts w:ascii="Times New Roman" w:hAnsi="Times New Roman" w:cs="Times New Roman"/>
          <w:b/>
          <w:sz w:val="24"/>
          <w:szCs w:val="24"/>
          <w:lang w:val="en-US"/>
        </w:rPr>
        <w:t>References</w:t>
      </w:r>
    </w:p>
    <w:p w:rsidR="00FC51E6" w:rsidRPr="00EF3C58" w:rsidRDefault="0099571C" w:rsidP="00FB4508">
      <w:pPr>
        <w:spacing w:after="0"/>
        <w:ind w:left="720" w:hanging="720"/>
        <w:contextualSpacing/>
        <w:rPr>
          <w:rFonts w:ascii="Times New Roman" w:hAnsi="Times New Roman" w:cs="Times New Roman"/>
          <w:color w:val="222222"/>
          <w:sz w:val="24"/>
          <w:szCs w:val="24"/>
          <w:shd w:val="clear" w:color="auto" w:fill="FFFFFF"/>
        </w:rPr>
      </w:pPr>
      <w:r w:rsidRPr="00EF3C58">
        <w:rPr>
          <w:rFonts w:ascii="Times New Roman" w:hAnsi="Times New Roman" w:cs="Times New Roman"/>
          <w:color w:val="222222"/>
          <w:sz w:val="24"/>
          <w:szCs w:val="24"/>
          <w:shd w:val="clear" w:color="auto" w:fill="FFFFFF"/>
        </w:rPr>
        <w:t>Līce, A. (2017). Involvement of employers in educating employees as a solution to the problem of skilled workforce shortage in Latvia. In </w:t>
      </w:r>
      <w:r w:rsidRPr="00EF3C58">
        <w:rPr>
          <w:rFonts w:ascii="Times New Roman" w:hAnsi="Times New Roman" w:cs="Times New Roman"/>
          <w:i/>
          <w:iCs/>
          <w:color w:val="222222"/>
          <w:sz w:val="24"/>
          <w:szCs w:val="24"/>
          <w:shd w:val="clear" w:color="auto" w:fill="FFFFFF"/>
        </w:rPr>
        <w:t>Challenges for high quality of adult education: Inter-national scientific conference proceedings</w:t>
      </w:r>
      <w:r w:rsidRPr="00EF3C58">
        <w:rPr>
          <w:rFonts w:ascii="Times New Roman" w:hAnsi="Times New Roman" w:cs="Times New Roman"/>
          <w:color w:val="222222"/>
          <w:sz w:val="24"/>
          <w:szCs w:val="24"/>
          <w:shd w:val="clear" w:color="auto" w:fill="FFFFFF"/>
        </w:rPr>
        <w:t> (pp. 111-123).</w:t>
      </w:r>
    </w:p>
    <w:p w:rsidR="00305315" w:rsidRPr="00EF3C58" w:rsidRDefault="0099571C" w:rsidP="00FB4508">
      <w:pPr>
        <w:spacing w:after="0"/>
        <w:ind w:left="720" w:hanging="720"/>
        <w:contextualSpacing/>
        <w:rPr>
          <w:rFonts w:ascii="Times New Roman" w:hAnsi="Times New Roman" w:cs="Times New Roman"/>
          <w:b/>
          <w:sz w:val="24"/>
          <w:szCs w:val="24"/>
          <w:lang w:val="en-US"/>
        </w:rPr>
      </w:pPr>
      <w:r w:rsidRPr="00EF3C58">
        <w:rPr>
          <w:rFonts w:ascii="Times New Roman" w:hAnsi="Times New Roman" w:cs="Times New Roman"/>
          <w:color w:val="222222"/>
          <w:sz w:val="24"/>
          <w:szCs w:val="24"/>
          <w:shd w:val="clear" w:color="auto" w:fill="FFFFFF"/>
        </w:rPr>
        <w:t xml:space="preserve">Salvucci, C., &amp; Lawless, C. A. (2016). </w:t>
      </w:r>
      <w:r w:rsidR="00EF3C58">
        <w:rPr>
          <w:rFonts w:ascii="Times New Roman" w:hAnsi="Times New Roman" w:cs="Times New Roman"/>
          <w:color w:val="222222"/>
          <w:sz w:val="24"/>
          <w:szCs w:val="24"/>
          <w:shd w:val="clear" w:color="auto" w:fill="FFFFFF"/>
        </w:rPr>
        <w:t>Nursing faculty diversity: B</w:t>
      </w:r>
      <w:r w:rsidR="00EF3C58" w:rsidRPr="00EF3C58">
        <w:rPr>
          <w:rFonts w:ascii="Times New Roman" w:hAnsi="Times New Roman" w:cs="Times New Roman"/>
          <w:color w:val="222222"/>
          <w:sz w:val="24"/>
          <w:szCs w:val="24"/>
          <w:shd w:val="clear" w:color="auto" w:fill="FFFFFF"/>
        </w:rPr>
        <w:t>arriers and perceptions on recruitment, hiring, and retention</w:t>
      </w:r>
      <w:r w:rsidRPr="00EF3C58">
        <w:rPr>
          <w:rFonts w:ascii="Times New Roman" w:hAnsi="Times New Roman" w:cs="Times New Roman"/>
          <w:color w:val="222222"/>
          <w:sz w:val="24"/>
          <w:szCs w:val="24"/>
          <w:shd w:val="clear" w:color="auto" w:fill="FFFFFF"/>
        </w:rPr>
        <w:t>. </w:t>
      </w:r>
      <w:r w:rsidRPr="00EF3C58">
        <w:rPr>
          <w:rFonts w:ascii="Times New Roman" w:hAnsi="Times New Roman" w:cs="Times New Roman"/>
          <w:i/>
          <w:iCs/>
          <w:color w:val="222222"/>
          <w:sz w:val="24"/>
          <w:szCs w:val="24"/>
          <w:shd w:val="clear" w:color="auto" w:fill="FFFFFF"/>
        </w:rPr>
        <w:t>Journal of Cultural Diversity</w:t>
      </w:r>
      <w:r w:rsidRPr="00EF3C58">
        <w:rPr>
          <w:rFonts w:ascii="Times New Roman" w:hAnsi="Times New Roman" w:cs="Times New Roman"/>
          <w:color w:val="222222"/>
          <w:sz w:val="24"/>
          <w:szCs w:val="24"/>
          <w:shd w:val="clear" w:color="auto" w:fill="FFFFFF"/>
        </w:rPr>
        <w:t>, </w:t>
      </w:r>
      <w:r w:rsidRPr="00EF3C58">
        <w:rPr>
          <w:rFonts w:ascii="Times New Roman" w:hAnsi="Times New Roman" w:cs="Times New Roman"/>
          <w:i/>
          <w:iCs/>
          <w:color w:val="222222"/>
          <w:sz w:val="24"/>
          <w:szCs w:val="24"/>
          <w:shd w:val="clear" w:color="auto" w:fill="FFFFFF"/>
        </w:rPr>
        <w:t>23</w:t>
      </w:r>
      <w:r w:rsidRPr="00EF3C58">
        <w:rPr>
          <w:rFonts w:ascii="Times New Roman" w:hAnsi="Times New Roman" w:cs="Times New Roman"/>
          <w:color w:val="222222"/>
          <w:sz w:val="24"/>
          <w:szCs w:val="24"/>
          <w:shd w:val="clear" w:color="auto" w:fill="FFFFFF"/>
        </w:rPr>
        <w:t>(2).</w:t>
      </w:r>
    </w:p>
    <w:p w:rsidR="002D2E1D" w:rsidRPr="00EF3C58" w:rsidRDefault="0099571C" w:rsidP="00FB4508">
      <w:pPr>
        <w:spacing w:after="0"/>
        <w:ind w:left="720" w:hanging="720"/>
        <w:contextualSpacing/>
        <w:rPr>
          <w:rFonts w:ascii="Times New Roman" w:hAnsi="Times New Roman" w:cs="Times New Roman"/>
          <w:sz w:val="24"/>
          <w:szCs w:val="24"/>
          <w:lang w:val="en-US"/>
        </w:rPr>
      </w:pPr>
      <w:r w:rsidRPr="00EF3C58">
        <w:rPr>
          <w:rFonts w:ascii="Times New Roman" w:hAnsi="Times New Roman" w:cs="Times New Roman"/>
          <w:color w:val="222222"/>
          <w:sz w:val="24"/>
          <w:szCs w:val="24"/>
          <w:shd w:val="clear" w:color="auto" w:fill="FFFFFF"/>
        </w:rPr>
        <w:t>Tóth, I. J., &amp; Nyírő, Z. (2018). “Labour Shortage” in the Hungarian Public Discourse.</w:t>
      </w:r>
    </w:p>
    <w:sectPr w:rsidR="002D2E1D" w:rsidRPr="00EF3C58" w:rsidSect="00C6098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05" w:rsidRDefault="00CD0405" w:rsidP="001A414A">
      <w:pPr>
        <w:spacing w:after="0" w:line="240" w:lineRule="auto"/>
      </w:pPr>
      <w:r>
        <w:separator/>
      </w:r>
    </w:p>
  </w:endnote>
  <w:endnote w:type="continuationSeparator" w:id="0">
    <w:p w:rsidR="00CD0405" w:rsidRDefault="00CD0405" w:rsidP="001A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05" w:rsidRDefault="00CD0405" w:rsidP="001A414A">
      <w:pPr>
        <w:spacing w:after="0" w:line="240" w:lineRule="auto"/>
      </w:pPr>
      <w:r>
        <w:separator/>
      </w:r>
    </w:p>
  </w:footnote>
  <w:footnote w:type="continuationSeparator" w:id="0">
    <w:p w:rsidR="00CD0405" w:rsidRDefault="00CD0405" w:rsidP="001A4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35083438"/>
      <w:docPartObj>
        <w:docPartGallery w:val="Page Numbers (Top of Page)"/>
        <w:docPartUnique/>
      </w:docPartObj>
    </w:sdtPr>
    <w:sdtEndPr>
      <w:rPr>
        <w:noProof/>
      </w:rPr>
    </w:sdtEndPr>
    <w:sdtContent>
      <w:p w:rsidR="001A414A" w:rsidRPr="00FB4508" w:rsidRDefault="001A414A" w:rsidP="001A414A">
        <w:pPr>
          <w:pStyle w:val="Header"/>
          <w:ind w:firstLine="0"/>
          <w:rPr>
            <w:rFonts w:ascii="Times New Roman" w:hAnsi="Times New Roman" w:cs="Times New Roman"/>
            <w:sz w:val="24"/>
          </w:rPr>
        </w:pPr>
        <w:r w:rsidRPr="00FB4508">
          <w:rPr>
            <w:rFonts w:ascii="Times New Roman" w:hAnsi="Times New Roman" w:cs="Times New Roman"/>
            <w:sz w:val="24"/>
            <w:lang w:val="en-US"/>
          </w:rPr>
          <w:t xml:space="preserve">THE LABOUR SUPPLY PROBLEM                                                </w:t>
        </w:r>
        <w:r w:rsidR="00C6098E" w:rsidRPr="00FB4508">
          <w:rPr>
            <w:rFonts w:ascii="Times New Roman" w:hAnsi="Times New Roman" w:cs="Times New Roman"/>
            <w:sz w:val="24"/>
            <w:lang w:val="en-US"/>
          </w:rPr>
          <w:t xml:space="preserve">                           </w:t>
        </w:r>
        <w:r w:rsidRPr="00FB4508">
          <w:rPr>
            <w:rFonts w:ascii="Times New Roman" w:hAnsi="Times New Roman" w:cs="Times New Roman"/>
            <w:sz w:val="24"/>
            <w:lang w:val="en-US"/>
          </w:rPr>
          <w:t xml:space="preserve"> </w:t>
        </w:r>
        <w:r w:rsidR="00FB4508">
          <w:rPr>
            <w:rFonts w:ascii="Times New Roman" w:hAnsi="Times New Roman" w:cs="Times New Roman"/>
            <w:sz w:val="24"/>
            <w:lang w:val="en-US"/>
          </w:rPr>
          <w:fldChar w:fldCharType="begin"/>
        </w:r>
        <w:r w:rsidR="00FB4508">
          <w:rPr>
            <w:rFonts w:ascii="Times New Roman" w:hAnsi="Times New Roman" w:cs="Times New Roman"/>
            <w:sz w:val="24"/>
            <w:lang w:val="en-US"/>
          </w:rPr>
          <w:instrText xml:space="preserve"> PAGE  \* Arabic  \* MERGEFORMAT </w:instrText>
        </w:r>
        <w:r w:rsidR="00FB4508">
          <w:rPr>
            <w:rFonts w:ascii="Times New Roman" w:hAnsi="Times New Roman" w:cs="Times New Roman"/>
            <w:sz w:val="24"/>
            <w:lang w:val="en-US"/>
          </w:rPr>
          <w:fldChar w:fldCharType="separate"/>
        </w:r>
        <w:r w:rsidR="00FB4508">
          <w:rPr>
            <w:rFonts w:ascii="Times New Roman" w:hAnsi="Times New Roman" w:cs="Times New Roman"/>
            <w:noProof/>
            <w:sz w:val="24"/>
            <w:lang w:val="en-US"/>
          </w:rPr>
          <w:t>2</w:t>
        </w:r>
        <w:r w:rsidR="00FB4508">
          <w:rPr>
            <w:rFonts w:ascii="Times New Roman" w:hAnsi="Times New Roman" w:cs="Times New Roman"/>
            <w:sz w:val="24"/>
            <w:lang w:val="en-US"/>
          </w:rPr>
          <w:fldChar w:fldCharType="end"/>
        </w:r>
        <w:r w:rsidRPr="00FB4508">
          <w:rPr>
            <w:rFonts w:ascii="Times New Roman" w:hAnsi="Times New Roman" w:cs="Times New Roman"/>
            <w:sz w:val="24"/>
            <w:lang w:val="en-US"/>
          </w:rPr>
          <w:t xml:space="preserve">             </w:t>
        </w:r>
        <w:r w:rsidR="00FB4508">
          <w:rPr>
            <w:rFonts w:ascii="Times New Roman" w:hAnsi="Times New Roman" w:cs="Times New Roman"/>
            <w:sz w:val="24"/>
            <w:lang w:val="en-US"/>
          </w:rPr>
          <w:t xml:space="preserve">                         </w:t>
        </w:r>
      </w:p>
    </w:sdtContent>
  </w:sdt>
  <w:p w:rsidR="001A414A" w:rsidRPr="00FB4508" w:rsidRDefault="001A414A">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4A" w:rsidRPr="00FB4508" w:rsidRDefault="00C6098E" w:rsidP="00C6098E">
    <w:pPr>
      <w:pStyle w:val="Header"/>
      <w:ind w:firstLine="0"/>
      <w:rPr>
        <w:rFonts w:ascii="Times New Roman" w:hAnsi="Times New Roman" w:cs="Times New Roman"/>
        <w:sz w:val="24"/>
        <w:szCs w:val="24"/>
      </w:rPr>
    </w:pPr>
    <w:r w:rsidRPr="00FB4508">
      <w:rPr>
        <w:rFonts w:ascii="Times New Roman" w:hAnsi="Times New Roman" w:cs="Times New Roman"/>
        <w:sz w:val="24"/>
        <w:szCs w:val="24"/>
        <w:lang w:val="en-US"/>
      </w:rPr>
      <w:t xml:space="preserve">Running Head: THE LABOUR SUPPLY PROBLEM                                                               </w:t>
    </w:r>
    <w:r w:rsidR="00FB4508">
      <w:rPr>
        <w:rFonts w:ascii="Times New Roman" w:hAnsi="Times New Roman" w:cs="Times New Roman"/>
        <w:sz w:val="24"/>
        <w:szCs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A75F4"/>
    <w:multiLevelType w:val="hybridMultilevel"/>
    <w:tmpl w:val="E14E13FE"/>
    <w:lvl w:ilvl="0" w:tplc="313E5E3C">
      <w:start w:val="1"/>
      <w:numFmt w:val="decimal"/>
      <w:lvlText w:val="%1."/>
      <w:lvlJc w:val="left"/>
      <w:pPr>
        <w:ind w:left="1494" w:hanging="360"/>
      </w:pPr>
      <w:rPr>
        <w:rFonts w:hint="default"/>
      </w:rPr>
    </w:lvl>
    <w:lvl w:ilvl="1" w:tplc="814A6456" w:tentative="1">
      <w:start w:val="1"/>
      <w:numFmt w:val="lowerLetter"/>
      <w:lvlText w:val="%2."/>
      <w:lvlJc w:val="left"/>
      <w:pPr>
        <w:ind w:left="2214" w:hanging="360"/>
      </w:pPr>
    </w:lvl>
    <w:lvl w:ilvl="2" w:tplc="B6BE06DE" w:tentative="1">
      <w:start w:val="1"/>
      <w:numFmt w:val="lowerRoman"/>
      <w:lvlText w:val="%3."/>
      <w:lvlJc w:val="right"/>
      <w:pPr>
        <w:ind w:left="2934" w:hanging="180"/>
      </w:pPr>
    </w:lvl>
    <w:lvl w:ilvl="3" w:tplc="CC428176" w:tentative="1">
      <w:start w:val="1"/>
      <w:numFmt w:val="decimal"/>
      <w:lvlText w:val="%4."/>
      <w:lvlJc w:val="left"/>
      <w:pPr>
        <w:ind w:left="3654" w:hanging="360"/>
      </w:pPr>
    </w:lvl>
    <w:lvl w:ilvl="4" w:tplc="0680C7B6" w:tentative="1">
      <w:start w:val="1"/>
      <w:numFmt w:val="lowerLetter"/>
      <w:lvlText w:val="%5."/>
      <w:lvlJc w:val="left"/>
      <w:pPr>
        <w:ind w:left="4374" w:hanging="360"/>
      </w:pPr>
    </w:lvl>
    <w:lvl w:ilvl="5" w:tplc="2FB8FE26" w:tentative="1">
      <w:start w:val="1"/>
      <w:numFmt w:val="lowerRoman"/>
      <w:lvlText w:val="%6."/>
      <w:lvlJc w:val="right"/>
      <w:pPr>
        <w:ind w:left="5094" w:hanging="180"/>
      </w:pPr>
    </w:lvl>
    <w:lvl w:ilvl="6" w:tplc="85BC0824" w:tentative="1">
      <w:start w:val="1"/>
      <w:numFmt w:val="decimal"/>
      <w:lvlText w:val="%7."/>
      <w:lvlJc w:val="left"/>
      <w:pPr>
        <w:ind w:left="5814" w:hanging="360"/>
      </w:pPr>
    </w:lvl>
    <w:lvl w:ilvl="7" w:tplc="885A711E" w:tentative="1">
      <w:start w:val="1"/>
      <w:numFmt w:val="lowerLetter"/>
      <w:lvlText w:val="%8."/>
      <w:lvlJc w:val="left"/>
      <w:pPr>
        <w:ind w:left="6534" w:hanging="360"/>
      </w:pPr>
    </w:lvl>
    <w:lvl w:ilvl="8" w:tplc="1D128808"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DD"/>
    <w:rsid w:val="00094B00"/>
    <w:rsid w:val="000B50C3"/>
    <w:rsid w:val="001A414A"/>
    <w:rsid w:val="002A42C6"/>
    <w:rsid w:val="002D2E1D"/>
    <w:rsid w:val="00305315"/>
    <w:rsid w:val="00446344"/>
    <w:rsid w:val="00485067"/>
    <w:rsid w:val="004E57DD"/>
    <w:rsid w:val="00533767"/>
    <w:rsid w:val="00685AC8"/>
    <w:rsid w:val="006D6D43"/>
    <w:rsid w:val="007166FA"/>
    <w:rsid w:val="008742F3"/>
    <w:rsid w:val="00886EA4"/>
    <w:rsid w:val="0099571C"/>
    <w:rsid w:val="00A21651"/>
    <w:rsid w:val="00AD5A66"/>
    <w:rsid w:val="00BD353A"/>
    <w:rsid w:val="00C6098E"/>
    <w:rsid w:val="00CD0405"/>
    <w:rsid w:val="00E8621F"/>
    <w:rsid w:val="00EF3C58"/>
    <w:rsid w:val="00F923D1"/>
    <w:rsid w:val="00F94EEE"/>
    <w:rsid w:val="00FB4508"/>
    <w:rsid w:val="00FC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48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3D1"/>
    <w:pPr>
      <w:ind w:left="720"/>
      <w:contextualSpacing/>
    </w:pPr>
  </w:style>
  <w:style w:type="paragraph" w:styleId="Header">
    <w:name w:val="header"/>
    <w:basedOn w:val="Normal"/>
    <w:link w:val="HeaderChar"/>
    <w:uiPriority w:val="99"/>
    <w:unhideWhenUsed/>
    <w:rsid w:val="001A4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4A"/>
  </w:style>
  <w:style w:type="paragraph" w:styleId="Footer">
    <w:name w:val="footer"/>
    <w:basedOn w:val="Normal"/>
    <w:link w:val="FooterChar"/>
    <w:uiPriority w:val="99"/>
    <w:unhideWhenUsed/>
    <w:rsid w:val="001A4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48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3D1"/>
    <w:pPr>
      <w:ind w:left="720"/>
      <w:contextualSpacing/>
    </w:pPr>
  </w:style>
  <w:style w:type="paragraph" w:styleId="Header">
    <w:name w:val="header"/>
    <w:basedOn w:val="Normal"/>
    <w:link w:val="HeaderChar"/>
    <w:uiPriority w:val="99"/>
    <w:unhideWhenUsed/>
    <w:rsid w:val="001A4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4A"/>
  </w:style>
  <w:style w:type="paragraph" w:styleId="Footer">
    <w:name w:val="footer"/>
    <w:basedOn w:val="Normal"/>
    <w:link w:val="FooterChar"/>
    <w:uiPriority w:val="99"/>
    <w:unhideWhenUsed/>
    <w:rsid w:val="001A4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2021-06-13T02:32:00Z</dcterms:created>
  <dcterms:modified xsi:type="dcterms:W3CDTF">2021-06-13T02:32:00Z</dcterms:modified>
</cp:coreProperties>
</file>